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EE6C26"/>
          <w:spacing w:val="30"/>
          <w:sz w:val="15"/>
          <w:szCs w:val="15"/>
        </w:rPr>
        <w:t xml:space="preserve">MODÈLE 1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547"/>
          <w:sz w:val="32"/>
          <w:szCs w:val="32"/>
        </w:rPr>
        <w:t xml:space="preserve">Premier rappel, client entreprise</w:t>
      </w:r>
      <w:r>
        <w:rPr>
          <w:rFonts w:ascii="Arial" w:cs="Arial" w:eastAsia="Arial" w:hAnsi="Arial"/>
          <w:b/>
          <w:bCs/>
          <w:color w:val="EE6C26"/>
          <w:sz w:val="32"/>
          <w:szCs w:val="32"/>
        </w:rPr>
        <w:t xml:space="preserve">.</w:t>
      </w:r>
    </w:p>
    <w:p>
      <w:pPr>
        <w:keepLines/>
        <w:spacing w:after="220" w:before="0" w:line="276"/>
        <w:jc w:val="left"/>
      </w:pPr>
      <w:r>
        <w:rPr>
          <w:rFonts w:ascii="Arial" w:cs="Arial" w:eastAsia="Arial" w:hAnsi="Arial"/>
          <w:color w:val="525882"/>
          <w:sz w:val="17"/>
          <w:szCs w:val="17"/>
        </w:rPr>
        <w:t xml:space="preserve">À envoyer dans les jours qui suivent l'échéance. Ton courtois : dans la majorité des cas, c'est un oubli.</w:t>
      </w: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b/>
          <w:bCs/>
          <w:color w:val="0B1547"/>
          <w:sz w:val="20"/>
          <w:szCs w:val="20"/>
        </w:rPr>
        <w:t xml:space="preserve">Objet : Rappel, facture n° </w:t>
      </w:r>
      <w:r>
        <w:rPr>
          <w:rFonts w:ascii="Arial" w:cs="Arial" w:eastAsia="Arial" w:hAnsi="Arial"/>
          <w:b/>
          <w:bCs/>
          <w:i/>
          <w:iCs/>
          <w:color w:val="6B729C"/>
          <w:sz w:val="20"/>
          <w:szCs w:val="20"/>
        </w:rPr>
        <w:t xml:space="preserve">[numéro]</w:t>
      </w:r>
      <w:r>
        <w:rPr>
          <w:rFonts w:ascii="Arial" w:cs="Arial" w:eastAsia="Arial" w:hAnsi="Arial"/>
          <w:b/>
          <w:bCs/>
          <w:color w:val="0B1547"/>
          <w:sz w:val="20"/>
          <w:szCs w:val="20"/>
        </w:rPr>
        <w:t xml:space="preserve"> du </w:t>
      </w:r>
      <w:r>
        <w:rPr>
          <w:rFonts w:ascii="Arial" w:cs="Arial" w:eastAsia="Arial" w:hAnsi="Arial"/>
          <w:b/>
          <w:bCs/>
          <w:i/>
          <w:iCs/>
          <w:color w:val="6B729C"/>
          <w:sz w:val="20"/>
          <w:szCs w:val="20"/>
        </w:rPr>
        <w:t xml:space="preserve">[jj/mm/aaaa]</w:t>
      </w: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Bonjour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[Madame, Monsieur / prénom]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,</w:t>
      </w: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Sauf erreur de notre part, la facture n°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[numéro]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du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[jj/mm/aaaa]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, d'un montant de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[00,00]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€ TVA comprise, arrivée à échéance le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[jj/mm/aaaa]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, n'a pas encore été réglée. Il s'agit peut-être d'un simple oubli : vous la trouverez en pièce jointe.</w:t>
      </w: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Pourriez-vous procéder au paiement par virement sur le compte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[BE00 0000 0000 0000]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, avec la communication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[référence de la facture]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, au plus tard le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[jj/mm/aaaa]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?</w:t>
      </w: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Si le paiement est déjà parti, merci de ne pas tenir compte de ce message.</w:t>
      </w: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[Option : Pour rappel, entre entreprises, tout retard de paiement donne droit de plein droit à des intérêts de retard au taux prévu par la loi du 2 août 2002 et à une indemnité forfaitaire de 40 €. Nous préférons bien sûr ne pas en arriver là.]</w:t>
      </w:r>
    </w:p>
    <w:p>
      <w:pPr>
        <w:keepLines/>
        <w:spacing w:after="200" w:before="0" w:line="276"/>
        <w:jc w:val="left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Bien à vous,</w:t>
      </w:r>
    </w:p>
    <w:p>
      <w:pPr>
        <w:keepLines/>
        <w:spacing w:after="0" w:before="0" w:line="276"/>
        <w:jc w:val="left"/>
      </w:pP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[Votre nom et prénom]</w:t>
      </w:r>
    </w:p>
    <w:p>
      <w:pPr>
        <w:keepLines/>
        <w:spacing w:after="0" w:before="0" w:line="276"/>
        <w:jc w:val="left"/>
      </w:pP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[Nom de l'entreprise]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, n° d'entreprise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[BE 0xxx.xxx.xxx]</w:t>
      </w:r>
    </w:p>
    <w:p>
      <w:pPr>
        <w:keepLines/>
        <w:spacing w:after="0" w:before="0" w:line="276"/>
        <w:jc w:val="left"/>
      </w:pP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[Rue et numéro]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[code postal]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[commune]</w:t>
      </w:r>
    </w:p>
    <w:p>
      <w:pPr>
        <w:keepLines/>
        <w:spacing w:after="0" w:before="0" w:line="276"/>
        <w:jc w:val="left"/>
      </w:pP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[Téléphone]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·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[e-mail]</w:t>
      </w:r>
    </w:p>
    <w:p>
      <w:pPr>
        <w:pageBreakBefore/>
        <w:spacing w:after="40"/>
      </w:pPr>
      <w:r>
        <w:rPr>
          <w:rFonts w:ascii="Arial" w:cs="Arial" w:eastAsia="Arial" w:hAnsi="Arial"/>
          <w:b/>
          <w:bCs/>
          <w:color w:val="EE6C26"/>
          <w:spacing w:val="30"/>
          <w:sz w:val="15"/>
          <w:szCs w:val="15"/>
        </w:rPr>
        <w:t xml:space="preserve">MODÈLE 2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547"/>
          <w:sz w:val="32"/>
          <w:szCs w:val="32"/>
        </w:rPr>
        <w:t xml:space="preserve">Premier rappel gratuit, client particulier</w:t>
      </w:r>
      <w:r>
        <w:rPr>
          <w:rFonts w:ascii="Arial" w:cs="Arial" w:eastAsia="Arial" w:hAnsi="Arial"/>
          <w:b/>
          <w:bCs/>
          <w:color w:val="EE6C26"/>
          <w:sz w:val="32"/>
          <w:szCs w:val="32"/>
        </w:rPr>
        <w:t xml:space="preserve">.</w:t>
      </w:r>
    </w:p>
    <w:p>
      <w:pPr>
        <w:keepLines/>
        <w:spacing w:after="220" w:before="0" w:line="276"/>
        <w:jc w:val="left"/>
      </w:pPr>
      <w:r>
        <w:rPr>
          <w:rFonts w:ascii="Arial" w:cs="Arial" w:eastAsia="Arial" w:hAnsi="Arial"/>
          <w:color w:val="525882"/>
          <w:sz w:val="17"/>
          <w:szCs w:val="17"/>
        </w:rPr>
        <w:t xml:space="preserve">Obligatoire avant tout frais (livre XIX du Code de droit économique). Toutes les mentions ci-dessous sont exigées : n'en supprimez aucune.</w:t>
      </w: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b/>
          <w:bCs/>
          <w:color w:val="0B1547"/>
          <w:sz w:val="20"/>
          <w:szCs w:val="20"/>
        </w:rPr>
        <w:t xml:space="preserve">Objet : Premier rappel, facture n° </w:t>
      </w:r>
      <w:r>
        <w:rPr>
          <w:rFonts w:ascii="Arial" w:cs="Arial" w:eastAsia="Arial" w:hAnsi="Arial"/>
          <w:b/>
          <w:bCs/>
          <w:i/>
          <w:iCs/>
          <w:color w:val="6B729C"/>
          <w:sz w:val="20"/>
          <w:szCs w:val="20"/>
        </w:rPr>
        <w:t xml:space="preserve">[numéro]</w:t>
      </w: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[Madame, Monsieur]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[Nom]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,</w:t>
      </w:r>
    </w:p>
    <w:p>
      <w:pPr>
        <w:keepLines/>
        <w:spacing w:after="80" w:before="0" w:line="276"/>
        <w:jc w:val="left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Sauf erreur de notre part, la facture suivante reste impayée :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Prestation :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[description précise des travaux ou du produit, par ex. remplacement de la chaudière, rue …]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Facture n°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[numéro]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du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[jj/mm/aaaa]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, exigible le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[jj/mm/aaaa]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Montant restant dû :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[00,00]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€ TVA comprise</w:t>
      </w:r>
    </w:p>
    <w:p>
      <w:pPr>
        <w:keepLines/>
        <w:spacing w:after="60" w:before="0" w:line="276"/>
        <w:jc w:val="left"/>
      </w:pP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Ce premier rappel est gratuit. Vous disposez d'un délai de 14 jours calendrier pour régler ce montant sans frais. Ce délai commence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[le lendemain de l'envoi de ce courriel / le troisième jour ouvrable après l'envoi de ce courrier]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et court jusqu'au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[jj/mm/aaaa]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inclus.</w:t>
      </w: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À défaut de paiement dans ce délai, et comme prévu dans nos conditions générales, nous pourrons vous réclamer des intérêts de retard au taux de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[10,5]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% par an sur le montant restant dû, à partir du lendemain de l'envoi de ce rappel, ainsi qu'une indemnité forfaitaire de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[00,00]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€.</w:t>
      </w: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Paiement : par virement sur le compte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[BE00 0000 0000 0000]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, avec la communication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[référence de la facture]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.</w:t>
      </w: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Une question sur cette facture ou une difficulté de paiement ? Contactez-nous, nous chercherons une solution avec vous.</w:t>
      </w:r>
    </w:p>
    <w:p>
      <w:pPr>
        <w:keepLines/>
        <w:spacing w:after="200" w:before="0" w:line="276"/>
        <w:jc w:val="left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Bien à vous,</w:t>
      </w:r>
    </w:p>
    <w:p>
      <w:pPr>
        <w:keepLines/>
        <w:spacing w:after="0" w:before="0" w:line="276"/>
        <w:jc w:val="left"/>
      </w:pP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[Votre nom et prénom]</w:t>
      </w:r>
    </w:p>
    <w:p>
      <w:pPr>
        <w:keepLines/>
        <w:spacing w:after="0" w:before="0" w:line="276"/>
        <w:jc w:val="left"/>
      </w:pP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[Nom de l'entreprise]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, n° d'entreprise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[BE 0xxx.xxx.xxx]</w:t>
      </w:r>
    </w:p>
    <w:p>
      <w:pPr>
        <w:keepLines/>
        <w:spacing w:after="0" w:before="0" w:line="276"/>
        <w:jc w:val="left"/>
      </w:pP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[Rue et numéro]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[code postal]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[commune]</w:t>
      </w:r>
    </w:p>
    <w:p>
      <w:pPr>
        <w:keepLines/>
        <w:spacing w:after="0" w:before="0" w:line="276"/>
        <w:jc w:val="left"/>
      </w:pP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[Téléphone]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·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[e-mail]</w:t>
      </w:r>
    </w:p>
    <w:p>
      <w:pPr>
        <w:keepLines/>
        <w:spacing w:after="200" w:before="0" w:line="276"/>
        <w:jc w:val="left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EE6C26" w:sz="18"/>
              <w:bottom w:val="none" w:color="FFFFFF" w:sz="0"/>
              <w:right w:val="none" w:color="FFFFFF" w:sz="0"/>
            </w:tcBorders>
            <w:shd w:fill="FFF6EF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B1547"/>
                <w:sz w:val="17"/>
                <w:szCs w:val="17"/>
              </w:rPr>
              <w:t xml:space="preserve">À vérifier avant l'envoi (supprimez ce cadre)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color w:val="0B1547"/>
                <w:sz w:val="16"/>
                <w:szCs w:val="16"/>
              </w:rPr>
              <w:t xml:space="preserve">Intérêts et indemnité ne peuvent être réclamés que s'ils figurent dans vos conditions générales ou dans le devis accepté. Sinon, supprimez le deuxième paragraphe.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color w:val="0B1547"/>
                <w:sz w:val="16"/>
                <w:szCs w:val="16"/>
              </w:rPr>
              <w:t xml:space="preserve">Indemnité maximale : 20 € jusqu'à 150 € dus ; 30 € plus 10 % de la part entre 150,01 et 500 € ; 65 € plus 5 % de la part au-delà de 500 €, avec un maximum de 2 000 €.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color w:val="0B1547"/>
                <w:sz w:val="16"/>
                <w:szCs w:val="16"/>
              </w:rPr>
              <w:t xml:space="preserve">Les intérêts dès le lendemain du rappel sont réservés aux PME (la quasi-totalité des artisans). Les autres entreprises les calculent à partir de la fin du délai de 14 jours.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color w:val="0B1547"/>
                <w:sz w:val="16"/>
                <w:szCs w:val="16"/>
              </w:rPr>
              <w:t xml:space="preserve">Par e-mail, le délai court dès le lendemain de l'envoi : c'est le plus simple, et l'envoi est daté. Gardez une copie.</w:t>
            </w:r>
          </w:p>
        </w:tc>
      </w:tr>
    </w:tbl>
    <w:p>
      <w:pPr>
        <w:pageBreakBefore/>
        <w:spacing w:after="40"/>
      </w:pPr>
      <w:r>
        <w:rPr>
          <w:rFonts w:ascii="Arial" w:cs="Arial" w:eastAsia="Arial" w:hAnsi="Arial"/>
          <w:b/>
          <w:bCs/>
          <w:color w:val="EE6C26"/>
          <w:spacing w:val="30"/>
          <w:sz w:val="15"/>
          <w:szCs w:val="15"/>
        </w:rPr>
        <w:t xml:space="preserve">MODÈLE 3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547"/>
          <w:sz w:val="32"/>
          <w:szCs w:val="32"/>
        </w:rPr>
        <w:t xml:space="preserve">Deuxième rappel, avant mise en demeure</w:t>
      </w:r>
      <w:r>
        <w:rPr>
          <w:rFonts w:ascii="Arial" w:cs="Arial" w:eastAsia="Arial" w:hAnsi="Arial"/>
          <w:b/>
          <w:bCs/>
          <w:color w:val="EE6C26"/>
          <w:sz w:val="32"/>
          <w:szCs w:val="32"/>
        </w:rPr>
        <w:t xml:space="preserve">.</w:t>
      </w:r>
    </w:p>
    <w:p>
      <w:pPr>
        <w:keepLines/>
        <w:spacing w:after="220" w:before="0" w:line="276"/>
        <w:jc w:val="left"/>
      </w:pPr>
      <w:r>
        <w:rPr>
          <w:rFonts w:ascii="Arial" w:cs="Arial" w:eastAsia="Arial" w:hAnsi="Arial"/>
          <w:color w:val="525882"/>
          <w:sz w:val="17"/>
          <w:szCs w:val="17"/>
        </w:rPr>
        <w:t xml:space="preserve">Quand le premier rappel est resté sans réponse. Ton ferme, montants détaillés, et une date limite claire.</w:t>
      </w: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b/>
          <w:bCs/>
          <w:color w:val="0B1547"/>
          <w:sz w:val="20"/>
          <w:szCs w:val="20"/>
        </w:rPr>
        <w:t xml:space="preserve">Objet : Deuxième rappel, facture n° </w:t>
      </w:r>
      <w:r>
        <w:rPr>
          <w:rFonts w:ascii="Arial" w:cs="Arial" w:eastAsia="Arial" w:hAnsi="Arial"/>
          <w:b/>
          <w:bCs/>
          <w:i/>
          <w:iCs/>
          <w:color w:val="6B729C"/>
          <w:sz w:val="20"/>
          <w:szCs w:val="20"/>
        </w:rPr>
        <w:t xml:space="preserve">[numéro]</w:t>
      </w:r>
      <w:r>
        <w:rPr>
          <w:rFonts w:ascii="Arial" w:cs="Arial" w:eastAsia="Arial" w:hAnsi="Arial"/>
          <w:b/>
          <w:bCs/>
          <w:color w:val="0B1547"/>
          <w:sz w:val="20"/>
          <w:szCs w:val="20"/>
        </w:rPr>
        <w:t xml:space="preserve"> échue le </w:t>
      </w:r>
      <w:r>
        <w:rPr>
          <w:rFonts w:ascii="Arial" w:cs="Arial" w:eastAsia="Arial" w:hAnsi="Arial"/>
          <w:b/>
          <w:bCs/>
          <w:i/>
          <w:iCs/>
          <w:color w:val="6B729C"/>
          <w:sz w:val="20"/>
          <w:szCs w:val="20"/>
        </w:rPr>
        <w:t xml:space="preserve">[jj/mm/aaaa]</w:t>
      </w: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[Madame, Monsieur]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[Nom]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,</w:t>
      </w: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Malgré notre rappel du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[jj/mm/aaaa]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, la facture n°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[numéro]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du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[jj/mm/aaaa]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reste impayée à ce jour.</w:t>
      </w:r>
    </w:p>
    <w:p>
      <w:pPr>
        <w:keepLines/>
        <w:spacing w:after="80" w:before="0" w:line="276"/>
        <w:jc w:val="left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Nous vous demandons de régler la somme de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[00,00]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€, au plus tard le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[jj/mm/aaaa]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: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montant de la facture :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[00,00]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€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intérêts de retard au taux de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[10,5]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% par an, du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[jj/mm/aaaa]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au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[jj/mm/aaaa]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: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[00,00]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€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indemnité forfaitaire :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[00,00]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€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[40 € pour un client entreprise ; pour un particulier, le montant prévu dans vos conditions]</w:t>
      </w:r>
    </w:p>
    <w:p>
      <w:pPr>
        <w:keepLines/>
        <w:spacing w:after="60" w:before="0" w:line="276"/>
        <w:jc w:val="left"/>
      </w:pP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Le paiement se fait par virement sur le compte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[BE00 0000 0000 0000]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, avec la communication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[référence de la facture]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.</w:t>
      </w: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Sans paiement à cette date, nous vous adresserons une mise en demeure formelle, puis nous confierons le recouvrement de cette créance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[à notre avocat / à un huissier de justice]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.</w:t>
      </w:r>
    </w:p>
    <w:p>
      <w:pPr>
        <w:keepLines/>
        <w:spacing w:after="140" w:before="0" w:line="276"/>
        <w:jc w:val="left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Si vous rencontrez une difficulté, il est encore temps de nous en parler.</w:t>
      </w:r>
    </w:p>
    <w:p>
      <w:pPr>
        <w:keepLines/>
        <w:spacing w:after="200" w:before="0" w:line="276"/>
        <w:jc w:val="left"/>
      </w:pPr>
      <w:r>
        <w:rPr>
          <w:rFonts w:ascii="Arial" w:cs="Arial" w:eastAsia="Arial" w:hAnsi="Arial"/>
          <w:color w:val="0B1547"/>
          <w:sz w:val="20"/>
          <w:szCs w:val="20"/>
        </w:rPr>
        <w:t xml:space="preserve">Bien à vous,</w:t>
      </w:r>
    </w:p>
    <w:p>
      <w:pPr>
        <w:keepLines/>
        <w:spacing w:after="0" w:before="0" w:line="276"/>
        <w:jc w:val="left"/>
      </w:pP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[Votre nom et prénom]</w:t>
      </w:r>
    </w:p>
    <w:p>
      <w:pPr>
        <w:keepLines/>
        <w:spacing w:after="0" w:before="0" w:line="276"/>
        <w:jc w:val="left"/>
      </w:pP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[Nom de l'entreprise]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, n° d'entreprise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[BE 0xxx.xxx.xxx]</w:t>
      </w:r>
    </w:p>
    <w:p>
      <w:pPr>
        <w:keepLines/>
        <w:spacing w:after="0" w:before="0" w:line="276"/>
        <w:jc w:val="left"/>
      </w:pP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[Rue et numéro]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[code postal]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[commune]</w:t>
      </w:r>
    </w:p>
    <w:p>
      <w:pPr>
        <w:keepLines/>
        <w:spacing w:after="0" w:before="0" w:line="276"/>
        <w:jc w:val="left"/>
      </w:pP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[Téléphone]</w:t>
      </w:r>
      <w:r>
        <w:rPr>
          <w:rFonts w:ascii="Arial" w:cs="Arial" w:eastAsia="Arial" w:hAnsi="Arial"/>
          <w:color w:val="0B1547"/>
          <w:sz w:val="20"/>
          <w:szCs w:val="20"/>
        </w:rPr>
        <w:t xml:space="preserve"> · </w:t>
      </w:r>
      <w:r>
        <w:rPr>
          <w:rFonts w:ascii="Arial" w:cs="Arial" w:eastAsia="Arial" w:hAnsi="Arial"/>
          <w:i/>
          <w:iCs/>
          <w:color w:val="6B729C"/>
          <w:sz w:val="20"/>
          <w:szCs w:val="20"/>
        </w:rPr>
        <w:t xml:space="preserve">[e-mail]</w:t>
      </w:r>
    </w:p>
    <w:p>
      <w:pPr>
        <w:keepLines/>
        <w:spacing w:after="200" w:before="0" w:line="276"/>
        <w:jc w:val="left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EE6C26" w:sz="18"/>
              <w:bottom w:val="none" w:color="FFFFFF" w:sz="0"/>
              <w:right w:val="none" w:color="FFFFFF" w:sz="0"/>
            </w:tcBorders>
            <w:shd w:fill="FFF6EF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B1547"/>
                <w:sz w:val="17"/>
                <w:szCs w:val="17"/>
              </w:rPr>
              <w:t xml:space="preserve">À vérifier avant l'envoi (supprimez ce cadre)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color w:val="0B1547"/>
                <w:sz w:val="16"/>
                <w:szCs w:val="16"/>
              </w:rPr>
              <w:t xml:space="preserve">Client particulier : ne réclamez intérêts et indemnité que si le délai de 14 jours du premier rappel gratuit est écoulé, et si vos conditions les prévoyaient.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color w:val="0B1547"/>
                <w:sz w:val="16"/>
                <w:szCs w:val="16"/>
              </w:rPr>
              <w:t xml:space="preserve">Calculez les montants avec le calculateur de l'article : anchordynamics.be/blog-rappel-facture-impayee.html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9C"/>
        <w:sz w:val="14"/>
        <w:szCs w:val="14"/>
      </w:rPr>
      <w:t xml:space="preserve">Modèles offerts par Anchor Dynamics · anchordynamics.be · supprimez cette ligne avant envoi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B1547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Modèles de rappel de facture impayée</dc:title>
  <dc:creator>Anchor Dynamics</dc:creator>
  <dc:description>Trois modèles de rappel de paiement, règles belges à jour (octobre 2026)</dc:description>
  <cp:lastModifiedBy>Un-named</cp:lastModifiedBy>
  <cp:revision>1</cp:revision>
  <dcterms:created xsi:type="dcterms:W3CDTF">2026-10-13T06:36:46.954Z</dcterms:created>
  <dcterms:modified xsi:type="dcterms:W3CDTF">2026-10-13T06:36:46.954Z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